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02B" w:rsidRDefault="00DD7C96">
      <w:pPr>
        <w:pStyle w:val="Standard"/>
        <w:spacing w:after="180" w:line="440" w:lineRule="exact"/>
        <w:jc w:val="center"/>
      </w:pPr>
      <w:r>
        <w:rPr>
          <w:rFonts w:ascii="標楷體" w:eastAsia="標楷體" w:hAnsi="標楷體"/>
          <w:b/>
          <w:sz w:val="36"/>
          <w:szCs w:val="18"/>
        </w:rPr>
        <w:t>新北市民間辦理</w:t>
      </w:r>
      <w:bookmarkStart w:id="0" w:name="_GoBack"/>
      <w:r>
        <w:rPr>
          <w:rFonts w:ascii="標楷體" w:eastAsia="標楷體" w:hAnsi="標楷體"/>
          <w:b/>
          <w:sz w:val="36"/>
          <w:szCs w:val="18"/>
        </w:rPr>
        <w:t>大型群聚活動方案說明</w:t>
      </w:r>
      <w:bookmarkEnd w:id="0"/>
    </w:p>
    <w:p w:rsidR="0096002B" w:rsidRDefault="00DD7C96">
      <w:pPr>
        <w:pStyle w:val="Standard"/>
        <w:spacing w:line="48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一、活動名稱：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                         </w:t>
      </w:r>
    </w:p>
    <w:p w:rsidR="0096002B" w:rsidRDefault="00DD7C96">
      <w:pPr>
        <w:pStyle w:val="Standard"/>
        <w:spacing w:line="48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二、活動目的：</w:t>
      </w:r>
      <w:r>
        <w:rPr>
          <w:rFonts w:ascii="標楷體" w:eastAsia="標楷體" w:hAnsi="標楷體"/>
          <w:i/>
          <w:color w:val="000000"/>
          <w:sz w:val="28"/>
          <w:szCs w:val="28"/>
          <w:u w:val="single"/>
        </w:rPr>
        <w:t xml:space="preserve">                                        </w:t>
      </w:r>
    </w:p>
    <w:p w:rsidR="0096002B" w:rsidRDefault="00DD7C96">
      <w:pPr>
        <w:pStyle w:val="Standard"/>
        <w:spacing w:line="480" w:lineRule="exact"/>
        <w:ind w:left="602" w:hanging="60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三、活動地點：新北市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/>
          <w:color w:val="000000"/>
          <w:sz w:val="28"/>
          <w:szCs w:val="28"/>
        </w:rPr>
        <w:t>區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color w:val="000000"/>
          <w:sz w:val="28"/>
          <w:szCs w:val="28"/>
        </w:rPr>
        <w:t>路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/>
          <w:color w:val="948A54"/>
          <w:szCs w:val="28"/>
        </w:rPr>
        <w:t>(</w:t>
      </w:r>
      <w:proofErr w:type="gramStart"/>
      <w:r>
        <w:rPr>
          <w:rFonts w:ascii="標楷體" w:eastAsia="標楷體" w:hAnsi="標楷體"/>
          <w:color w:val="948A54"/>
          <w:szCs w:val="28"/>
        </w:rPr>
        <w:t>請敘明</w:t>
      </w:r>
      <w:proofErr w:type="gramEnd"/>
      <w:r>
        <w:rPr>
          <w:rFonts w:ascii="標楷體" w:eastAsia="標楷體" w:hAnsi="標楷體"/>
          <w:color w:val="948A54"/>
          <w:szCs w:val="28"/>
        </w:rPr>
        <w:t>活動地點並標</w:t>
      </w:r>
      <w:proofErr w:type="gramStart"/>
      <w:r>
        <w:rPr>
          <w:rFonts w:ascii="標楷體" w:eastAsia="標楷體" w:hAnsi="標楷體"/>
          <w:color w:val="948A54"/>
          <w:szCs w:val="28"/>
        </w:rPr>
        <w:t>註</w:t>
      </w:r>
      <w:proofErr w:type="gramEnd"/>
      <w:r>
        <w:rPr>
          <w:rFonts w:ascii="標楷體" w:eastAsia="標楷體" w:hAnsi="標楷體"/>
          <w:color w:val="948A54"/>
          <w:szCs w:val="28"/>
        </w:rPr>
        <w:t>活動範圍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ind w:left="56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四、活動主辦者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單位負責人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：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>○○○</w:t>
      </w:r>
      <w:r>
        <w:rPr>
          <w:rFonts w:ascii="標楷體" w:eastAsia="標楷體" w:hAnsi="標楷體"/>
          <w:color w:val="000000"/>
          <w:sz w:val="28"/>
          <w:szCs w:val="28"/>
        </w:rPr>
        <w:t>；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>身分證字號：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>A123456789 (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>如影本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>)</w:t>
      </w:r>
    </w:p>
    <w:p w:rsidR="0096002B" w:rsidRDefault="00DD7C96">
      <w:pPr>
        <w:pStyle w:val="Standard"/>
        <w:spacing w:line="480" w:lineRule="exact"/>
        <w:ind w:left="602" w:hanging="60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五、緊急聯絡資訊：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一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本活動第一聯絡人：</w:t>
      </w:r>
      <w:r>
        <w:rPr>
          <w:rFonts w:ascii="標楷體" w:eastAsia="標楷體" w:hAnsi="標楷體"/>
          <w:color w:val="000000"/>
          <w:sz w:val="28"/>
          <w:szCs w:val="28"/>
        </w:rPr>
        <w:t>○○○(A123456789)</w:t>
      </w:r>
      <w:r>
        <w:rPr>
          <w:rFonts w:ascii="標楷體" w:eastAsia="標楷體" w:hAnsi="標楷體"/>
          <w:color w:val="000000"/>
          <w:sz w:val="28"/>
          <w:szCs w:val="28"/>
        </w:rPr>
        <w:t>；行動電話：</w:t>
      </w:r>
      <w:r>
        <w:rPr>
          <w:rFonts w:ascii="標楷體" w:eastAsia="標楷體" w:hAnsi="標楷體"/>
          <w:color w:val="000000"/>
          <w:sz w:val="28"/>
          <w:szCs w:val="28"/>
        </w:rPr>
        <w:t>0912-345678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二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本活動第二聯絡人</w:t>
      </w:r>
      <w:r>
        <w:rPr>
          <w:rFonts w:ascii="標楷體" w:eastAsia="標楷體" w:hAnsi="標楷體"/>
          <w:color w:val="000000"/>
          <w:sz w:val="28"/>
          <w:szCs w:val="28"/>
        </w:rPr>
        <w:t>：</w:t>
      </w:r>
      <w:r>
        <w:rPr>
          <w:rFonts w:ascii="標楷體" w:eastAsia="標楷體" w:hAnsi="標楷體"/>
          <w:color w:val="000000"/>
          <w:sz w:val="28"/>
          <w:szCs w:val="28"/>
        </w:rPr>
        <w:t>○○○(A123456789)</w:t>
      </w:r>
      <w:r>
        <w:rPr>
          <w:rFonts w:ascii="標楷體" w:eastAsia="標楷體" w:hAnsi="標楷體"/>
          <w:color w:val="000000"/>
          <w:sz w:val="28"/>
          <w:szCs w:val="28"/>
        </w:rPr>
        <w:t>；行動電話：</w:t>
      </w:r>
      <w:r>
        <w:rPr>
          <w:rFonts w:ascii="標楷體" w:eastAsia="標楷體" w:hAnsi="標楷體"/>
          <w:color w:val="000000"/>
          <w:sz w:val="28"/>
          <w:szCs w:val="28"/>
        </w:rPr>
        <w:t>0912-345678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三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消防機關：新北市政府消防局第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救災救護大隊</w:t>
      </w:r>
      <w:r>
        <w:rPr>
          <w:rFonts w:ascii="標楷體" w:eastAsia="標楷體" w:hAnsi="標楷體"/>
          <w:color w:val="000000"/>
          <w:sz w:val="28"/>
          <w:szCs w:val="28"/>
        </w:rPr>
        <w:t>○○</w:t>
      </w:r>
      <w:r>
        <w:rPr>
          <w:rFonts w:ascii="標楷體" w:eastAsia="標楷體" w:hAnsi="標楷體"/>
          <w:color w:val="000000"/>
          <w:sz w:val="28"/>
          <w:szCs w:val="28"/>
        </w:rPr>
        <w:t>分隊</w:t>
      </w:r>
      <w:r>
        <w:rPr>
          <w:rFonts w:ascii="標楷體" w:eastAsia="標楷體" w:hAnsi="標楷體"/>
          <w:color w:val="000000"/>
          <w:sz w:val="28"/>
          <w:szCs w:val="28"/>
        </w:rPr>
        <w:t>(02-89519119)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四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警察機關：新北市政府警察局</w:t>
      </w:r>
      <w:r>
        <w:rPr>
          <w:rFonts w:ascii="標楷體" w:eastAsia="標楷體" w:hAnsi="標楷體"/>
          <w:color w:val="000000"/>
          <w:sz w:val="28"/>
          <w:szCs w:val="28"/>
        </w:rPr>
        <w:t>(○○</w:t>
      </w:r>
      <w:r>
        <w:rPr>
          <w:rFonts w:ascii="標楷體" w:eastAsia="標楷體" w:hAnsi="標楷體"/>
          <w:color w:val="000000"/>
          <w:sz w:val="28"/>
          <w:szCs w:val="28"/>
        </w:rPr>
        <w:t>分局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五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醫療機關：</w:t>
      </w:r>
      <w:r>
        <w:rPr>
          <w:rFonts w:ascii="標楷體" w:eastAsia="標楷體" w:hAnsi="標楷體"/>
          <w:color w:val="000000"/>
          <w:sz w:val="28"/>
          <w:szCs w:val="28"/>
        </w:rPr>
        <w:t>○○○○</w:t>
      </w:r>
    </w:p>
    <w:p w:rsidR="0096002B" w:rsidRDefault="00DD7C96">
      <w:pPr>
        <w:pStyle w:val="Standard"/>
        <w:spacing w:line="480" w:lineRule="exact"/>
        <w:ind w:left="80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六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其他：</w:t>
      </w:r>
      <w:r>
        <w:rPr>
          <w:rFonts w:ascii="標楷體" w:eastAsia="標楷體" w:hAnsi="標楷體"/>
          <w:color w:val="000000"/>
          <w:sz w:val="28"/>
          <w:szCs w:val="28"/>
        </w:rPr>
        <w:t>○○○○</w:t>
      </w:r>
    </w:p>
    <w:p w:rsidR="0096002B" w:rsidRDefault="00DD7C96">
      <w:pPr>
        <w:pStyle w:val="Standard"/>
        <w:spacing w:line="480" w:lineRule="exact"/>
        <w:ind w:left="1960" w:hanging="19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六、活動對象：</w:t>
      </w:r>
      <w:r>
        <w:rPr>
          <w:rFonts w:ascii="標楷體" w:eastAsia="標楷體" w:hAnsi="標楷體"/>
          <w:color w:val="000000"/>
          <w:sz w:val="28"/>
          <w:szCs w:val="28"/>
        </w:rPr>
        <w:t>○○○○○○</w:t>
      </w:r>
      <w:r>
        <w:rPr>
          <w:rFonts w:ascii="標楷體" w:eastAsia="標楷體" w:hAnsi="標楷體"/>
          <w:color w:val="948A54"/>
          <w:szCs w:val="28"/>
        </w:rPr>
        <w:t>(</w:t>
      </w:r>
      <w:proofErr w:type="gramStart"/>
      <w:r>
        <w:rPr>
          <w:rFonts w:ascii="標楷體" w:eastAsia="標楷體" w:hAnsi="標楷體"/>
          <w:color w:val="948A54"/>
          <w:szCs w:val="28"/>
        </w:rPr>
        <w:t>請敘明</w:t>
      </w:r>
      <w:proofErr w:type="gramEnd"/>
      <w:r>
        <w:rPr>
          <w:rFonts w:ascii="標楷體" w:eastAsia="標楷體" w:hAnsi="標楷體"/>
          <w:color w:val="948A54"/>
          <w:szCs w:val="28"/>
        </w:rPr>
        <w:t>參加主要對象：除一般民眾外，或參加者以如長者、小孩或身心障礙</w:t>
      </w:r>
      <w:r>
        <w:rPr>
          <w:rFonts w:ascii="標楷體" w:eastAsia="標楷體" w:hAnsi="標楷體"/>
          <w:color w:val="948A54"/>
          <w:szCs w:val="28"/>
        </w:rPr>
        <w:t>…</w:t>
      </w:r>
      <w:r>
        <w:rPr>
          <w:rFonts w:ascii="標楷體" w:eastAsia="標楷體" w:hAnsi="標楷體"/>
          <w:color w:val="948A54"/>
          <w:szCs w:val="28"/>
        </w:rPr>
        <w:t>等為主要對象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七、活動總參與人數：約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/>
          <w:color w:val="000000"/>
          <w:sz w:val="28"/>
          <w:szCs w:val="28"/>
        </w:rPr>
        <w:t>人參加</w:t>
      </w:r>
      <w:r>
        <w:rPr>
          <w:rFonts w:ascii="標楷體" w:eastAsia="標楷體" w:hAnsi="標楷體"/>
          <w:color w:val="948A54"/>
          <w:szCs w:val="28"/>
        </w:rPr>
        <w:t>(</w:t>
      </w:r>
      <w:r>
        <w:rPr>
          <w:rFonts w:ascii="標楷體" w:eastAsia="標楷體" w:hAnsi="標楷體"/>
          <w:color w:val="948A54"/>
          <w:szCs w:val="28"/>
        </w:rPr>
        <w:t>人數計算應含工作人員、表演人員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ind w:left="546" w:hanging="546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八、活動期程：活動定於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日至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日，共計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</w:rPr>
        <w:t>日</w:t>
      </w:r>
      <w:r>
        <w:rPr>
          <w:rFonts w:ascii="標楷體" w:eastAsia="標楷體" w:hAnsi="標楷體"/>
          <w:color w:val="948A54"/>
          <w:szCs w:val="28"/>
        </w:rPr>
        <w:t>(</w:t>
      </w:r>
      <w:r>
        <w:rPr>
          <w:rFonts w:ascii="標楷體" w:eastAsia="標楷體" w:hAnsi="標楷體"/>
          <w:color w:val="948A54"/>
          <w:szCs w:val="28"/>
        </w:rPr>
        <w:t>如為每年或經常性辦理活動，請一併敘明曾經辦理次數及年度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ind w:left="588" w:hanging="588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九、活動進行方式：</w:t>
      </w:r>
      <w:r>
        <w:rPr>
          <w:rFonts w:ascii="標楷體" w:eastAsia="標楷體" w:hAnsi="標楷體"/>
          <w:color w:val="948A54"/>
          <w:szCs w:val="28"/>
        </w:rPr>
        <w:t>(</w:t>
      </w:r>
      <w:proofErr w:type="gramStart"/>
      <w:r>
        <w:rPr>
          <w:rFonts w:ascii="標楷體" w:eastAsia="標楷體" w:hAnsi="標楷體"/>
          <w:color w:val="948A54"/>
          <w:szCs w:val="28"/>
        </w:rPr>
        <w:t>請敘明</w:t>
      </w:r>
      <w:proofErr w:type="gramEnd"/>
      <w:r>
        <w:rPr>
          <w:rFonts w:ascii="標楷體" w:eastAsia="標楷體" w:hAnsi="標楷體"/>
          <w:color w:val="948A54"/>
          <w:szCs w:val="28"/>
        </w:rPr>
        <w:t>活動係屬演唱會、路跑、園遊會、煙火施放或其他方式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十、活動行程表：</w:t>
      </w:r>
      <w:r>
        <w:rPr>
          <w:rFonts w:ascii="標楷體" w:eastAsia="標楷體" w:hAnsi="標楷體"/>
          <w:color w:val="948A54"/>
          <w:szCs w:val="28"/>
        </w:rPr>
        <w:t>(</w:t>
      </w:r>
      <w:proofErr w:type="gramStart"/>
      <w:r>
        <w:rPr>
          <w:rFonts w:ascii="標楷體" w:eastAsia="標楷體" w:hAnsi="標楷體"/>
          <w:color w:val="948A54"/>
          <w:szCs w:val="28"/>
        </w:rPr>
        <w:t>請敘明</w:t>
      </w:r>
      <w:proofErr w:type="gramEnd"/>
      <w:r>
        <w:rPr>
          <w:rFonts w:ascii="標楷體" w:eastAsia="標楷體" w:hAnsi="標楷體"/>
          <w:color w:val="948A54"/>
          <w:szCs w:val="28"/>
        </w:rPr>
        <w:t>活動進行預計行程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ind w:left="952" w:hanging="95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十一、表演特效：</w:t>
      </w:r>
    </w:p>
    <w:p w:rsidR="0096002B" w:rsidRDefault="00DD7C96">
      <w:pPr>
        <w:pStyle w:val="Standard"/>
        <w:spacing w:line="480" w:lineRule="exact"/>
        <w:ind w:left="952" w:hanging="95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color w:val="000000"/>
          <w:sz w:val="28"/>
          <w:szCs w:val="28"/>
        </w:rPr>
        <w:t>有明火表演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□</w:t>
      </w:r>
      <w:r>
        <w:rPr>
          <w:rFonts w:ascii="標楷體" w:eastAsia="標楷體" w:hAnsi="標楷體"/>
          <w:color w:val="000000"/>
          <w:sz w:val="28"/>
          <w:szCs w:val="28"/>
        </w:rPr>
        <w:t>有煙火施放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□</w:t>
      </w:r>
      <w:r>
        <w:rPr>
          <w:rFonts w:ascii="標楷體" w:eastAsia="標楷體" w:hAnsi="標楷體"/>
          <w:color w:val="000000"/>
          <w:sz w:val="28"/>
          <w:szCs w:val="28"/>
        </w:rPr>
        <w:t>雷射光使用</w:t>
      </w:r>
    </w:p>
    <w:p w:rsidR="0096002B" w:rsidRDefault="00DD7C96">
      <w:pPr>
        <w:pStyle w:val="Standard"/>
        <w:spacing w:line="480" w:lineRule="exact"/>
        <w:ind w:left="952" w:hanging="95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color w:val="000000"/>
          <w:sz w:val="28"/>
          <w:szCs w:val="28"/>
        </w:rPr>
        <w:t>其他特殊表演或特效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請敘明</w:t>
      </w:r>
      <w:proofErr w:type="gramEnd"/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)           </w:t>
      </w:r>
      <w:r>
        <w:rPr>
          <w:rFonts w:ascii="標楷體" w:eastAsia="標楷體" w:hAnsi="標楷體"/>
          <w:color w:val="948A54"/>
          <w:szCs w:val="28"/>
        </w:rPr>
        <w:t>(</w:t>
      </w:r>
      <w:r>
        <w:rPr>
          <w:rFonts w:ascii="標楷體" w:eastAsia="標楷體" w:hAnsi="標楷體"/>
          <w:color w:val="948A54"/>
          <w:szCs w:val="28"/>
        </w:rPr>
        <w:t>需提供同意使用許可文件</w:t>
      </w:r>
      <w:r>
        <w:rPr>
          <w:rFonts w:ascii="標楷體" w:eastAsia="標楷體" w:hAnsi="標楷體"/>
          <w:color w:val="948A54"/>
          <w:szCs w:val="28"/>
        </w:rPr>
        <w:t>)</w:t>
      </w:r>
    </w:p>
    <w:p w:rsidR="0096002B" w:rsidRDefault="00DD7C96">
      <w:pPr>
        <w:pStyle w:val="Standard"/>
        <w:spacing w:line="480" w:lineRule="exact"/>
        <w:ind w:left="952" w:hanging="95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color w:val="000000"/>
          <w:sz w:val="28"/>
          <w:szCs w:val="28"/>
        </w:rPr>
        <w:t>無表演特效</w:t>
      </w:r>
    </w:p>
    <w:p w:rsidR="0096002B" w:rsidRDefault="00DD7C96">
      <w:pPr>
        <w:pStyle w:val="Standard"/>
        <w:spacing w:line="480" w:lineRule="exact"/>
        <w:ind w:left="952" w:hanging="95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/>
          <w:color w:val="000000"/>
          <w:sz w:val="28"/>
          <w:szCs w:val="28"/>
        </w:rPr>
        <w:t>※</w:t>
      </w:r>
      <w:r>
        <w:rPr>
          <w:rFonts w:ascii="標楷體" w:eastAsia="標楷體" w:hAnsi="標楷體"/>
          <w:color w:val="000000"/>
          <w:sz w:val="28"/>
          <w:szCs w:val="28"/>
        </w:rPr>
        <w:t>禁止使用可燃性粉末，並請活動單位落實管制。</w:t>
      </w:r>
    </w:p>
    <w:p w:rsidR="0096002B" w:rsidRDefault="00DD7C96">
      <w:pPr>
        <w:pStyle w:val="Standard"/>
        <w:widowControl/>
      </w:pPr>
      <w:r>
        <w:rPr>
          <w:rFonts w:ascii="標楷體" w:eastAsia="標楷體" w:hAnsi="標楷體"/>
          <w:color w:val="000000"/>
          <w:sz w:val="28"/>
          <w:szCs w:val="28"/>
        </w:rPr>
        <w:t>十二、活動現場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□</w:t>
      </w:r>
      <w:r>
        <w:rPr>
          <w:rFonts w:ascii="標楷體" w:eastAsia="標楷體" w:hAnsi="標楷體"/>
          <w:color w:val="000000"/>
          <w:sz w:val="28"/>
          <w:szCs w:val="28"/>
        </w:rPr>
        <w:t>有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□</w:t>
      </w:r>
      <w:r>
        <w:rPr>
          <w:rFonts w:ascii="標楷體" w:eastAsia="標楷體" w:hAnsi="標楷體"/>
          <w:color w:val="000000"/>
          <w:sz w:val="28"/>
          <w:szCs w:val="28"/>
        </w:rPr>
        <w:t>無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販賣酒精性飲料。</w:t>
      </w:r>
    </w:p>
    <w:p w:rsidR="0096002B" w:rsidRDefault="0096002B">
      <w:pPr>
        <w:pStyle w:val="Standard"/>
        <w:spacing w:line="520" w:lineRule="exact"/>
        <w:jc w:val="both"/>
      </w:pPr>
    </w:p>
    <w:sectPr w:rsidR="0096002B">
      <w:headerReference w:type="default" r:id="rId7"/>
      <w:pgSz w:w="11906" w:h="16838"/>
      <w:pgMar w:top="964" w:right="1134" w:bottom="964" w:left="1134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C96" w:rsidRDefault="00DD7C96">
      <w:r>
        <w:separator/>
      </w:r>
    </w:p>
  </w:endnote>
  <w:endnote w:type="continuationSeparator" w:id="0">
    <w:p w:rsidR="00DD7C96" w:rsidRDefault="00DD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C96" w:rsidRDefault="00DD7C96">
      <w:r>
        <w:rPr>
          <w:color w:val="000000"/>
        </w:rPr>
        <w:separator/>
      </w:r>
    </w:p>
  </w:footnote>
  <w:footnote w:type="continuationSeparator" w:id="0">
    <w:p w:rsidR="00DD7C96" w:rsidRDefault="00DD7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251" w:rsidRDefault="00DD7C96">
    <w:pPr>
      <w:pStyle w:val="a6"/>
    </w:pPr>
    <w:r>
      <w:rPr>
        <w:rFonts w:ascii="標楷體" w:eastAsia="標楷體" w:hAnsi="標楷體"/>
        <w:sz w:val="32"/>
      </w:rPr>
      <w:t>附件二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65F7"/>
    <w:multiLevelType w:val="multilevel"/>
    <w:tmpl w:val="1A6C01BE"/>
    <w:styleLink w:val="WWNum15"/>
    <w:lvl w:ilvl="0">
      <w:numFmt w:val="bullet"/>
      <w:lvlText w:val=""/>
      <w:lvlJc w:val="left"/>
      <w:pPr>
        <w:ind w:left="208" w:hanging="480"/>
      </w:pPr>
    </w:lvl>
    <w:lvl w:ilvl="1">
      <w:numFmt w:val="bullet"/>
      <w:lvlText w:val=""/>
      <w:lvlJc w:val="left"/>
      <w:pPr>
        <w:ind w:left="688" w:hanging="480"/>
      </w:pPr>
    </w:lvl>
    <w:lvl w:ilvl="2">
      <w:numFmt w:val="bullet"/>
      <w:lvlText w:val=""/>
      <w:lvlJc w:val="left"/>
      <w:pPr>
        <w:ind w:left="1168" w:hanging="480"/>
      </w:pPr>
    </w:lvl>
    <w:lvl w:ilvl="3">
      <w:numFmt w:val="bullet"/>
      <w:lvlText w:val=""/>
      <w:lvlJc w:val="left"/>
      <w:pPr>
        <w:ind w:left="1648" w:hanging="480"/>
      </w:pPr>
    </w:lvl>
    <w:lvl w:ilvl="4">
      <w:numFmt w:val="bullet"/>
      <w:lvlText w:val=""/>
      <w:lvlJc w:val="left"/>
      <w:pPr>
        <w:ind w:left="2128" w:hanging="480"/>
      </w:pPr>
    </w:lvl>
    <w:lvl w:ilvl="5">
      <w:numFmt w:val="bullet"/>
      <w:lvlText w:val=""/>
      <w:lvlJc w:val="left"/>
      <w:pPr>
        <w:ind w:left="2608" w:hanging="480"/>
      </w:pPr>
    </w:lvl>
    <w:lvl w:ilvl="6">
      <w:numFmt w:val="bullet"/>
      <w:lvlText w:val=""/>
      <w:lvlJc w:val="left"/>
      <w:pPr>
        <w:ind w:left="3088" w:hanging="480"/>
      </w:pPr>
    </w:lvl>
    <w:lvl w:ilvl="7">
      <w:numFmt w:val="bullet"/>
      <w:lvlText w:val=""/>
      <w:lvlJc w:val="left"/>
      <w:pPr>
        <w:ind w:left="3568" w:hanging="480"/>
      </w:pPr>
    </w:lvl>
    <w:lvl w:ilvl="8">
      <w:numFmt w:val="bullet"/>
      <w:lvlText w:val=""/>
      <w:lvlJc w:val="left"/>
      <w:pPr>
        <w:ind w:left="4048" w:hanging="480"/>
      </w:pPr>
    </w:lvl>
  </w:abstractNum>
  <w:abstractNum w:abstractNumId="1" w15:restartNumberingAfterBreak="0">
    <w:nsid w:val="07AB685C"/>
    <w:multiLevelType w:val="multilevel"/>
    <w:tmpl w:val="D80C07D0"/>
    <w:styleLink w:val="WWNum10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" w15:restartNumberingAfterBreak="0">
    <w:nsid w:val="10FD7C6A"/>
    <w:multiLevelType w:val="multilevel"/>
    <w:tmpl w:val="A6AED02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6903FC4"/>
    <w:multiLevelType w:val="multilevel"/>
    <w:tmpl w:val="FB84BBDA"/>
    <w:styleLink w:val="WWNum11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4" w15:restartNumberingAfterBreak="0">
    <w:nsid w:val="1D993B7D"/>
    <w:multiLevelType w:val="multilevel"/>
    <w:tmpl w:val="F9106E88"/>
    <w:styleLink w:val="WWNum12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5" w15:restartNumberingAfterBreak="0">
    <w:nsid w:val="22DD393C"/>
    <w:multiLevelType w:val="multilevel"/>
    <w:tmpl w:val="07884F0A"/>
    <w:styleLink w:val="WWNum6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6" w15:restartNumberingAfterBreak="0">
    <w:nsid w:val="240A4DD0"/>
    <w:multiLevelType w:val="multilevel"/>
    <w:tmpl w:val="BC8A6F48"/>
    <w:styleLink w:val="WWNum16"/>
    <w:lvl w:ilvl="0">
      <w:numFmt w:val="bullet"/>
      <w:lvlText w:val=""/>
      <w:lvlJc w:val="left"/>
      <w:pPr>
        <w:ind w:left="208" w:hanging="480"/>
      </w:pPr>
    </w:lvl>
    <w:lvl w:ilvl="1">
      <w:numFmt w:val="bullet"/>
      <w:lvlText w:val=""/>
      <w:lvlJc w:val="left"/>
      <w:pPr>
        <w:ind w:left="688" w:hanging="480"/>
      </w:pPr>
    </w:lvl>
    <w:lvl w:ilvl="2">
      <w:numFmt w:val="bullet"/>
      <w:lvlText w:val=""/>
      <w:lvlJc w:val="left"/>
      <w:pPr>
        <w:ind w:left="1168" w:hanging="480"/>
      </w:pPr>
    </w:lvl>
    <w:lvl w:ilvl="3">
      <w:numFmt w:val="bullet"/>
      <w:lvlText w:val=""/>
      <w:lvlJc w:val="left"/>
      <w:pPr>
        <w:ind w:left="1648" w:hanging="480"/>
      </w:pPr>
    </w:lvl>
    <w:lvl w:ilvl="4">
      <w:numFmt w:val="bullet"/>
      <w:lvlText w:val=""/>
      <w:lvlJc w:val="left"/>
      <w:pPr>
        <w:ind w:left="2128" w:hanging="480"/>
      </w:pPr>
    </w:lvl>
    <w:lvl w:ilvl="5">
      <w:numFmt w:val="bullet"/>
      <w:lvlText w:val=""/>
      <w:lvlJc w:val="left"/>
      <w:pPr>
        <w:ind w:left="2608" w:hanging="480"/>
      </w:pPr>
    </w:lvl>
    <w:lvl w:ilvl="6">
      <w:numFmt w:val="bullet"/>
      <w:lvlText w:val=""/>
      <w:lvlJc w:val="left"/>
      <w:pPr>
        <w:ind w:left="3088" w:hanging="480"/>
      </w:pPr>
    </w:lvl>
    <w:lvl w:ilvl="7">
      <w:numFmt w:val="bullet"/>
      <w:lvlText w:val=""/>
      <w:lvlJc w:val="left"/>
      <w:pPr>
        <w:ind w:left="3568" w:hanging="480"/>
      </w:pPr>
    </w:lvl>
    <w:lvl w:ilvl="8">
      <w:numFmt w:val="bullet"/>
      <w:lvlText w:val=""/>
      <w:lvlJc w:val="left"/>
      <w:pPr>
        <w:ind w:left="4048" w:hanging="480"/>
      </w:pPr>
    </w:lvl>
  </w:abstractNum>
  <w:abstractNum w:abstractNumId="7" w15:restartNumberingAfterBreak="0">
    <w:nsid w:val="29333DE2"/>
    <w:multiLevelType w:val="multilevel"/>
    <w:tmpl w:val="A5482F4A"/>
    <w:styleLink w:val="WWNum4"/>
    <w:lvl w:ilvl="0">
      <w:numFmt w:val="bullet"/>
      <w:lvlText w:val="•"/>
      <w:lvlJc w:val="left"/>
      <w:pPr>
        <w:ind w:left="965" w:hanging="480"/>
      </w:pPr>
    </w:lvl>
    <w:lvl w:ilvl="1">
      <w:numFmt w:val="bullet"/>
      <w:lvlText w:val=""/>
      <w:lvlJc w:val="left"/>
      <w:pPr>
        <w:ind w:left="1445" w:hanging="480"/>
      </w:pPr>
    </w:lvl>
    <w:lvl w:ilvl="2">
      <w:numFmt w:val="bullet"/>
      <w:lvlText w:val=""/>
      <w:lvlJc w:val="left"/>
      <w:pPr>
        <w:ind w:left="1925" w:hanging="480"/>
      </w:pPr>
    </w:lvl>
    <w:lvl w:ilvl="3">
      <w:numFmt w:val="bullet"/>
      <w:lvlText w:val=""/>
      <w:lvlJc w:val="left"/>
      <w:pPr>
        <w:ind w:left="2405" w:hanging="480"/>
      </w:pPr>
    </w:lvl>
    <w:lvl w:ilvl="4">
      <w:numFmt w:val="bullet"/>
      <w:lvlText w:val=""/>
      <w:lvlJc w:val="left"/>
      <w:pPr>
        <w:ind w:left="2885" w:hanging="480"/>
      </w:pPr>
    </w:lvl>
    <w:lvl w:ilvl="5">
      <w:numFmt w:val="bullet"/>
      <w:lvlText w:val=""/>
      <w:lvlJc w:val="left"/>
      <w:pPr>
        <w:ind w:left="3365" w:hanging="480"/>
      </w:pPr>
    </w:lvl>
    <w:lvl w:ilvl="6">
      <w:numFmt w:val="bullet"/>
      <w:lvlText w:val=""/>
      <w:lvlJc w:val="left"/>
      <w:pPr>
        <w:ind w:left="3845" w:hanging="480"/>
      </w:pPr>
    </w:lvl>
    <w:lvl w:ilvl="7">
      <w:numFmt w:val="bullet"/>
      <w:lvlText w:val=""/>
      <w:lvlJc w:val="left"/>
      <w:pPr>
        <w:ind w:left="4325" w:hanging="480"/>
      </w:pPr>
    </w:lvl>
    <w:lvl w:ilvl="8">
      <w:numFmt w:val="bullet"/>
      <w:lvlText w:val=""/>
      <w:lvlJc w:val="left"/>
      <w:pPr>
        <w:ind w:left="4805" w:hanging="480"/>
      </w:pPr>
    </w:lvl>
  </w:abstractNum>
  <w:abstractNum w:abstractNumId="8" w15:restartNumberingAfterBreak="0">
    <w:nsid w:val="32AD4D4F"/>
    <w:multiLevelType w:val="multilevel"/>
    <w:tmpl w:val="4704CA82"/>
    <w:styleLink w:val="WWNum3"/>
    <w:lvl w:ilvl="0">
      <w:start w:val="1"/>
      <w:numFmt w:val="japaneseCounting"/>
      <w:suff w:val="nothing"/>
      <w:lvlText w:val="%1、"/>
      <w:lvlJc w:val="left"/>
      <w:pPr>
        <w:ind w:left="720" w:hanging="72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EF3FD6"/>
    <w:multiLevelType w:val="multilevel"/>
    <w:tmpl w:val="8EEA2746"/>
    <w:styleLink w:val="WWNum9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0" w15:restartNumberingAfterBreak="0">
    <w:nsid w:val="38AB3671"/>
    <w:multiLevelType w:val="multilevel"/>
    <w:tmpl w:val="AB38ED80"/>
    <w:styleLink w:val="WWNum14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1" w15:restartNumberingAfterBreak="0">
    <w:nsid w:val="40BF12B4"/>
    <w:multiLevelType w:val="multilevel"/>
    <w:tmpl w:val="4D86856A"/>
    <w:styleLink w:val="WWNum7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2" w15:restartNumberingAfterBreak="0">
    <w:nsid w:val="53F46E32"/>
    <w:multiLevelType w:val="multilevel"/>
    <w:tmpl w:val="73C6E914"/>
    <w:styleLink w:val="WWNum5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3" w15:restartNumberingAfterBreak="0">
    <w:nsid w:val="56FE18D0"/>
    <w:multiLevelType w:val="multilevel"/>
    <w:tmpl w:val="1F00C04A"/>
    <w:styleLink w:val="WWNum8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□"/>
      <w:lvlJc w:val="left"/>
      <w:pPr>
        <w:ind w:left="840" w:hanging="360"/>
      </w:pPr>
      <w:rPr>
        <w:rFonts w:eastAsia="標楷體" w:cs="新細明體"/>
      </w:r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4" w15:restartNumberingAfterBreak="0">
    <w:nsid w:val="60A32A4B"/>
    <w:multiLevelType w:val="multilevel"/>
    <w:tmpl w:val="90708268"/>
    <w:styleLink w:val="WWNum13"/>
    <w:lvl w:ilvl="0">
      <w:numFmt w:val="bullet"/>
      <w:lvlText w:val="•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5" w15:restartNumberingAfterBreak="0">
    <w:nsid w:val="7CB210D4"/>
    <w:multiLevelType w:val="multilevel"/>
    <w:tmpl w:val="79261E64"/>
    <w:styleLink w:val="WWNum2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7D0F7661"/>
    <w:multiLevelType w:val="multilevel"/>
    <w:tmpl w:val="86F01BDA"/>
    <w:styleLink w:val="WWNum1"/>
    <w:lvl w:ilvl="0">
      <w:start w:val="1"/>
      <w:numFmt w:val="ideographLegalTraditional"/>
      <w:suff w:val="noth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8"/>
  </w:num>
  <w:num w:numId="5">
    <w:abstractNumId w:val="7"/>
  </w:num>
  <w:num w:numId="6">
    <w:abstractNumId w:val="12"/>
  </w:num>
  <w:num w:numId="7">
    <w:abstractNumId w:val="5"/>
  </w:num>
  <w:num w:numId="8">
    <w:abstractNumId w:val="11"/>
  </w:num>
  <w:num w:numId="9">
    <w:abstractNumId w:val="13"/>
  </w:num>
  <w:num w:numId="10">
    <w:abstractNumId w:val="9"/>
  </w:num>
  <w:num w:numId="11">
    <w:abstractNumId w:val="1"/>
  </w:num>
  <w:num w:numId="12">
    <w:abstractNumId w:val="3"/>
  </w:num>
  <w:num w:numId="13">
    <w:abstractNumId w:val="4"/>
  </w:num>
  <w:num w:numId="14">
    <w:abstractNumId w:val="14"/>
  </w:num>
  <w:num w:numId="15">
    <w:abstractNumId w:val="10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6002B"/>
    <w:rsid w:val="007A62D5"/>
    <w:rsid w:val="0096002B"/>
    <w:rsid w:val="00DD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8D4B75-E7E3-4A8E-AD2B-7842832E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Cambria" w:hAnsi="Cambria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Standard"/>
    <w:pPr>
      <w:ind w:left="480"/>
    </w:pPr>
    <w:rPr>
      <w:rFonts w:ascii="Times New Roman" w:hAnsi="Times New Roman" w:cs="Times New Roman"/>
      <w:szCs w:val="24"/>
    </w:rPr>
  </w:style>
  <w:style w:type="character" w:customStyle="1" w:styleId="a9">
    <w:name w:val="註解方塊文字 字元"/>
    <w:basedOn w:val="a0"/>
    <w:rPr>
      <w:rFonts w:ascii="Cambria" w:eastAsia="新細明體" w:hAnsi="Cambria" w:cs="F"/>
      <w:sz w:val="18"/>
      <w:szCs w:val="18"/>
    </w:rPr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styleId="ac">
    <w:name w:val="Placeholder Text"/>
    <w:basedOn w:val="a0"/>
    <w:rPr>
      <w:color w:val="808080"/>
    </w:rPr>
  </w:style>
  <w:style w:type="character" w:customStyle="1" w:styleId="ListLabel1">
    <w:name w:val="ListLabel 1"/>
    <w:rPr>
      <w:color w:val="000000"/>
    </w:rPr>
  </w:style>
  <w:style w:type="character" w:customStyle="1" w:styleId="ListLabel2">
    <w:name w:val="ListLabel 2"/>
    <w:rPr>
      <w:rFonts w:eastAsia="標楷體" w:cs="新細明體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tfon115</cp:lastModifiedBy>
  <cp:revision>2</cp:revision>
  <cp:lastPrinted>2018-10-04T06:56:00Z</cp:lastPrinted>
  <dcterms:created xsi:type="dcterms:W3CDTF">2021-05-12T07:37:00Z</dcterms:created>
  <dcterms:modified xsi:type="dcterms:W3CDTF">2021-05-12T07:37:00Z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